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AEE" w:rsidRPr="00616AEE" w:rsidRDefault="00616AEE">
      <w:pPr>
        <w:rPr>
          <w:sz w:val="56"/>
          <w:szCs w:val="56"/>
        </w:rPr>
      </w:pPr>
      <w:r>
        <w:tab/>
      </w:r>
      <w:r>
        <w:tab/>
      </w:r>
      <w:r>
        <w:tab/>
      </w:r>
      <w:r>
        <w:tab/>
      </w:r>
      <w:r>
        <w:tab/>
      </w:r>
      <w:r w:rsidRPr="00616AEE">
        <w:rPr>
          <w:sz w:val="56"/>
          <w:szCs w:val="56"/>
        </w:rPr>
        <w:t>Kot</w:t>
      </w:r>
    </w:p>
    <w:p w:rsidR="00616AEE" w:rsidRDefault="00616AEE">
      <w:pPr>
        <w:rPr>
          <w:u w:val="single"/>
        </w:rPr>
      </w:pPr>
      <w:r>
        <w:rPr>
          <w:u w:val="single"/>
        </w:rPr>
        <w:t>Kot Select</w:t>
      </w:r>
    </w:p>
    <w:p w:rsidR="00616AEE" w:rsidRDefault="00616AEE">
      <w:pPr>
        <w:rPr>
          <w:u w:val="single"/>
        </w:rPr>
      </w:pPr>
      <w:r>
        <w:rPr>
          <w:noProof/>
          <w:u w:val="single"/>
          <w:lang w:eastAsia="en-IN"/>
        </w:rPr>
        <w:drawing>
          <wp:inline distT="0" distB="0" distL="0" distR="0">
            <wp:extent cx="5731510" cy="3223377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EE" w:rsidRDefault="00616AEE">
      <w:pPr>
        <w:rPr>
          <w:u w:val="single"/>
        </w:rPr>
      </w:pPr>
      <w:r>
        <w:rPr>
          <w:u w:val="single"/>
        </w:rPr>
        <w:t>Pending Kot Item</w:t>
      </w:r>
    </w:p>
    <w:p w:rsidR="00616AEE" w:rsidRDefault="00616AEE">
      <w:pPr>
        <w:rPr>
          <w:u w:val="single"/>
        </w:rPr>
      </w:pPr>
      <w:r>
        <w:rPr>
          <w:noProof/>
          <w:u w:val="single"/>
          <w:lang w:eastAsia="en-IN"/>
        </w:rPr>
        <w:drawing>
          <wp:inline distT="0" distB="0" distL="0" distR="0">
            <wp:extent cx="5731510" cy="3224571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EE" w:rsidRDefault="00616AEE">
      <w:pPr>
        <w:rPr>
          <w:u w:val="single"/>
        </w:rPr>
      </w:pPr>
    </w:p>
    <w:p w:rsidR="00616AEE" w:rsidRDefault="00616AEE">
      <w:pPr>
        <w:rPr>
          <w:u w:val="single"/>
        </w:rPr>
      </w:pPr>
    </w:p>
    <w:p w:rsidR="00616AEE" w:rsidRDefault="00616AEE">
      <w:pPr>
        <w:rPr>
          <w:u w:val="single"/>
        </w:rPr>
      </w:pPr>
      <w:r>
        <w:rPr>
          <w:u w:val="single"/>
        </w:rPr>
        <w:lastRenderedPageBreak/>
        <w:t>Complate  Kot Item</w:t>
      </w:r>
    </w:p>
    <w:p w:rsidR="00616AEE" w:rsidRDefault="00616AEE">
      <w:pPr>
        <w:rPr>
          <w:u w:val="single"/>
        </w:rPr>
      </w:pPr>
      <w:r>
        <w:rPr>
          <w:noProof/>
          <w:u w:val="single"/>
          <w:lang w:eastAsia="en-IN"/>
        </w:rPr>
        <w:drawing>
          <wp:inline distT="0" distB="0" distL="0" distR="0">
            <wp:extent cx="5731510" cy="322457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EE" w:rsidRDefault="00616AEE">
      <w:pPr>
        <w:rPr>
          <w:u w:val="single"/>
        </w:rPr>
      </w:pPr>
      <w:r>
        <w:rPr>
          <w:u w:val="single"/>
        </w:rPr>
        <w:t>Pending Item Wise Report</w:t>
      </w:r>
    </w:p>
    <w:p w:rsidR="00616AEE" w:rsidRDefault="00616AEE">
      <w:pPr>
        <w:rPr>
          <w:u w:val="single"/>
        </w:rPr>
      </w:pPr>
      <w:r>
        <w:rPr>
          <w:noProof/>
          <w:u w:val="single"/>
          <w:lang w:eastAsia="en-IN"/>
        </w:rPr>
        <w:drawing>
          <wp:inline distT="0" distB="0" distL="0" distR="0">
            <wp:extent cx="5731510" cy="3223377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EE" w:rsidRPr="00616AEE" w:rsidRDefault="00616AEE">
      <w:pPr>
        <w:rPr>
          <w:sz w:val="36"/>
          <w:szCs w:val="36"/>
        </w:rPr>
      </w:pPr>
      <w:r w:rsidRPr="00616AEE">
        <w:rPr>
          <w:sz w:val="36"/>
          <w:szCs w:val="36"/>
        </w:rPr>
        <w:t xml:space="preserve">                             Capatian</w:t>
      </w:r>
    </w:p>
    <w:p w:rsidR="00616AEE" w:rsidRDefault="00616AEE">
      <w:pPr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3223377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EE" w:rsidRDefault="00616AEE">
      <w:pPr>
        <w:rPr>
          <w:sz w:val="36"/>
          <w:szCs w:val="36"/>
        </w:rPr>
      </w:pPr>
    </w:p>
    <w:p w:rsidR="00616AEE" w:rsidRDefault="00616AEE">
      <w:pPr>
        <w:rPr>
          <w:sz w:val="36"/>
          <w:szCs w:val="36"/>
        </w:rPr>
      </w:pPr>
      <w:r>
        <w:rPr>
          <w:sz w:val="36"/>
          <w:szCs w:val="36"/>
        </w:rPr>
        <w:t>Table View</w:t>
      </w:r>
    </w:p>
    <w:p w:rsidR="00616AEE" w:rsidRDefault="00616AEE">
      <w:pPr>
        <w:rPr>
          <w:sz w:val="36"/>
          <w:szCs w:val="36"/>
        </w:rPr>
      </w:pPr>
    </w:p>
    <w:p w:rsidR="00616AEE" w:rsidRDefault="00616AEE">
      <w:pPr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5731510" cy="3223377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EE" w:rsidRDefault="00616AEE">
      <w:pPr>
        <w:rPr>
          <w:sz w:val="36"/>
          <w:szCs w:val="36"/>
        </w:rPr>
      </w:pPr>
    </w:p>
    <w:p w:rsidR="00616AEE" w:rsidRDefault="00616AEE">
      <w:pPr>
        <w:rPr>
          <w:sz w:val="36"/>
          <w:szCs w:val="36"/>
        </w:rPr>
      </w:pPr>
    </w:p>
    <w:p w:rsidR="00616AEE" w:rsidRDefault="00616AEE">
      <w:pPr>
        <w:rPr>
          <w:sz w:val="36"/>
          <w:szCs w:val="36"/>
        </w:rPr>
      </w:pPr>
    </w:p>
    <w:p w:rsidR="00616AEE" w:rsidRDefault="00616AEE">
      <w:pPr>
        <w:rPr>
          <w:sz w:val="36"/>
          <w:szCs w:val="36"/>
        </w:rPr>
      </w:pPr>
      <w:r>
        <w:rPr>
          <w:sz w:val="36"/>
          <w:szCs w:val="36"/>
        </w:rPr>
        <w:t xml:space="preserve">Item Add </w:t>
      </w:r>
    </w:p>
    <w:p w:rsidR="00616AEE" w:rsidRPr="00616AEE" w:rsidRDefault="00616AEE">
      <w:pPr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5731510" cy="3223377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AEE" w:rsidRPr="00616AEE" w:rsidSect="00743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3E7" w:rsidRDefault="002113E7" w:rsidP="00616AEE">
      <w:pPr>
        <w:spacing w:after="0" w:line="240" w:lineRule="auto"/>
      </w:pPr>
      <w:r>
        <w:separator/>
      </w:r>
    </w:p>
  </w:endnote>
  <w:endnote w:type="continuationSeparator" w:id="1">
    <w:p w:rsidR="002113E7" w:rsidRDefault="002113E7" w:rsidP="0061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3E7" w:rsidRDefault="002113E7" w:rsidP="00616AEE">
      <w:pPr>
        <w:spacing w:after="0" w:line="240" w:lineRule="auto"/>
      </w:pPr>
      <w:r>
        <w:separator/>
      </w:r>
    </w:p>
  </w:footnote>
  <w:footnote w:type="continuationSeparator" w:id="1">
    <w:p w:rsidR="002113E7" w:rsidRDefault="002113E7" w:rsidP="00616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AEE"/>
    <w:rsid w:val="000816C7"/>
    <w:rsid w:val="002113E7"/>
    <w:rsid w:val="00616AEE"/>
    <w:rsid w:val="0074391D"/>
    <w:rsid w:val="00F7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2019-06-22T07:01:00Z</dcterms:created>
  <dcterms:modified xsi:type="dcterms:W3CDTF">2019-06-22T07:19:00Z</dcterms:modified>
</cp:coreProperties>
</file>